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02" w:rsidRPr="00230E02" w:rsidRDefault="00230E02" w:rsidP="00230E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30E02">
        <w:rPr>
          <w:rFonts w:ascii="Times New Roman" w:hAnsi="Times New Roman" w:cs="Times New Roman"/>
          <w:sz w:val="28"/>
          <w:szCs w:val="28"/>
        </w:rPr>
        <w:t xml:space="preserve">Отчет о работе попечительского совета государственного учреждения образования «Средняя школа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г.Несвижа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30E02">
        <w:rPr>
          <w:rFonts w:ascii="Times New Roman" w:hAnsi="Times New Roman" w:cs="Times New Roman"/>
          <w:sz w:val="28"/>
          <w:szCs w:val="28"/>
        </w:rPr>
        <w:t> за</w:t>
      </w:r>
      <w:proofErr w:type="gramEnd"/>
      <w:r w:rsidRPr="00230E02">
        <w:rPr>
          <w:rFonts w:ascii="Times New Roman" w:hAnsi="Times New Roman" w:cs="Times New Roman"/>
          <w:sz w:val="28"/>
          <w:szCs w:val="28"/>
        </w:rPr>
        <w:t xml:space="preserve"> ІІ квартал 2023 года</w:t>
      </w:r>
    </w:p>
    <w:bookmarkEnd w:id="0"/>
    <w:p w:rsidR="00230E02" w:rsidRPr="00230E02" w:rsidRDefault="00230E02" w:rsidP="00230E02">
      <w:pPr>
        <w:rPr>
          <w:rFonts w:ascii="Times New Roman" w:hAnsi="Times New Roman" w:cs="Times New Roman"/>
          <w:sz w:val="28"/>
          <w:szCs w:val="28"/>
        </w:rPr>
      </w:pPr>
    </w:p>
    <w:p w:rsidR="00230E02" w:rsidRPr="00230E02" w:rsidRDefault="00230E02" w:rsidP="00230E02">
      <w:pPr>
        <w:jc w:val="both"/>
        <w:rPr>
          <w:rFonts w:ascii="Times New Roman" w:hAnsi="Times New Roman" w:cs="Times New Roman"/>
          <w:sz w:val="28"/>
          <w:szCs w:val="28"/>
        </w:rPr>
      </w:pPr>
      <w:r w:rsidRPr="00230E02">
        <w:rPr>
          <w:rFonts w:ascii="Times New Roman" w:hAnsi="Times New Roman" w:cs="Times New Roman"/>
          <w:sz w:val="28"/>
          <w:szCs w:val="28"/>
        </w:rPr>
        <w:t xml:space="preserve">Финансовые средства попечительского совета </w:t>
      </w:r>
      <w:proofErr w:type="gramStart"/>
      <w:r w:rsidRPr="00230E02">
        <w:rPr>
          <w:rFonts w:ascii="Times New Roman" w:hAnsi="Times New Roman" w:cs="Times New Roman"/>
          <w:sz w:val="28"/>
          <w:szCs w:val="28"/>
        </w:rPr>
        <w:t>формируются  из</w:t>
      </w:r>
      <w:proofErr w:type="gramEnd"/>
      <w:r w:rsidRPr="00230E02">
        <w:rPr>
          <w:rFonts w:ascii="Times New Roman" w:hAnsi="Times New Roman" w:cs="Times New Roman"/>
          <w:sz w:val="28"/>
          <w:szCs w:val="28"/>
        </w:rPr>
        <w:t xml:space="preserve"> добровольных взносов, не запрещенных законодательством, зачисляются на текущий (расчетный) счет по учету внебюджетных средств учреждения образования. </w:t>
      </w:r>
    </w:p>
    <w:p w:rsidR="00230E02" w:rsidRPr="00230E02" w:rsidRDefault="00230E02" w:rsidP="00230E02">
      <w:pPr>
        <w:jc w:val="both"/>
        <w:rPr>
          <w:rFonts w:ascii="Times New Roman" w:hAnsi="Times New Roman" w:cs="Times New Roman"/>
          <w:sz w:val="28"/>
          <w:szCs w:val="28"/>
        </w:rPr>
      </w:pPr>
      <w:r w:rsidRPr="00230E02">
        <w:rPr>
          <w:rFonts w:ascii="Times New Roman" w:hAnsi="Times New Roman" w:cs="Times New Roman"/>
          <w:sz w:val="28"/>
          <w:szCs w:val="28"/>
        </w:rPr>
        <w:t>Таким образом, на 1 июля 2023 года на расчетный счет учреждения образования на ремонт учреждения образования в летний период зачислено 1328,22рубля.</w:t>
      </w:r>
    </w:p>
    <w:p w:rsidR="00230E02" w:rsidRPr="00230E02" w:rsidRDefault="00230E02" w:rsidP="00230E02">
      <w:pPr>
        <w:jc w:val="both"/>
        <w:rPr>
          <w:rFonts w:ascii="Times New Roman" w:hAnsi="Times New Roman" w:cs="Times New Roman"/>
          <w:sz w:val="28"/>
          <w:szCs w:val="28"/>
        </w:rPr>
      </w:pPr>
      <w:r w:rsidRPr="00230E02">
        <w:rPr>
          <w:rFonts w:ascii="Times New Roman" w:hAnsi="Times New Roman" w:cs="Times New Roman"/>
          <w:sz w:val="28"/>
          <w:szCs w:val="28"/>
        </w:rPr>
        <w:t>За ІІ квартал 2023 года финансовые средства попечительского совета использованы по целевому назначению в соответствии с решением попечительского совета, согласованным с руководителем учреждения образования, и направлены на закупку материалов для поведения ремонтных работ по подготовки к новому учебному году:</w:t>
      </w:r>
    </w:p>
    <w:p w:rsidR="00230E02" w:rsidRPr="00230E02" w:rsidRDefault="00230E02" w:rsidP="00230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E02">
        <w:rPr>
          <w:rFonts w:ascii="Times New Roman" w:hAnsi="Times New Roman" w:cs="Times New Roman"/>
          <w:sz w:val="28"/>
          <w:szCs w:val="28"/>
        </w:rPr>
        <w:t>лак для покраски пола в спортивном зале - 200,00 руб.,</w:t>
      </w:r>
    </w:p>
    <w:p w:rsidR="00230E02" w:rsidRPr="00230E02" w:rsidRDefault="00230E02" w:rsidP="00230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E02">
        <w:rPr>
          <w:rFonts w:ascii="Times New Roman" w:hAnsi="Times New Roman" w:cs="Times New Roman"/>
          <w:sz w:val="28"/>
          <w:szCs w:val="28"/>
        </w:rPr>
        <w:t xml:space="preserve">краска для </w:t>
      </w:r>
      <w:proofErr w:type="gramStart"/>
      <w:r w:rsidRPr="00230E02">
        <w:rPr>
          <w:rFonts w:ascii="Times New Roman" w:hAnsi="Times New Roman" w:cs="Times New Roman"/>
          <w:sz w:val="28"/>
          <w:szCs w:val="28"/>
        </w:rPr>
        <w:t>пола  Лида</w:t>
      </w:r>
      <w:proofErr w:type="gramEnd"/>
      <w:r w:rsidRPr="00230E02">
        <w:rPr>
          <w:rFonts w:ascii="Times New Roman" w:hAnsi="Times New Roman" w:cs="Times New Roman"/>
          <w:sz w:val="28"/>
          <w:szCs w:val="28"/>
        </w:rPr>
        <w:t xml:space="preserve"> ПФ 266 классическая</w:t>
      </w:r>
    </w:p>
    <w:p w:rsidR="00230E02" w:rsidRPr="00230E02" w:rsidRDefault="00230E02" w:rsidP="00230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E02">
        <w:rPr>
          <w:rFonts w:ascii="Times New Roman" w:hAnsi="Times New Roman" w:cs="Times New Roman"/>
          <w:sz w:val="28"/>
          <w:szCs w:val="28"/>
        </w:rPr>
        <w:t xml:space="preserve">657,00 </w:t>
      </w:r>
      <w:proofErr w:type="spellStart"/>
      <w:r w:rsidRPr="00230E0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30E02">
        <w:rPr>
          <w:rFonts w:ascii="Times New Roman" w:hAnsi="Times New Roman" w:cs="Times New Roman"/>
          <w:sz w:val="28"/>
          <w:szCs w:val="28"/>
        </w:rPr>
        <w:t>,</w:t>
      </w:r>
    </w:p>
    <w:p w:rsidR="00230E02" w:rsidRPr="00230E02" w:rsidRDefault="00230E02" w:rsidP="00230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E02">
        <w:rPr>
          <w:rFonts w:ascii="Times New Roman" w:hAnsi="Times New Roman" w:cs="Times New Roman"/>
          <w:sz w:val="28"/>
          <w:szCs w:val="28"/>
        </w:rPr>
        <w:t>эмаль для покраски турниров - 35,40 руб.,</w:t>
      </w:r>
    </w:p>
    <w:p w:rsidR="00230E02" w:rsidRPr="00230E02" w:rsidRDefault="00230E02" w:rsidP="00230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30E02">
        <w:rPr>
          <w:rFonts w:ascii="Times New Roman" w:hAnsi="Times New Roman" w:cs="Times New Roman"/>
          <w:sz w:val="28"/>
          <w:szCs w:val="28"/>
        </w:rPr>
        <w:t>валик  -</w:t>
      </w:r>
      <w:proofErr w:type="gramEnd"/>
      <w:r w:rsidRPr="00230E02">
        <w:rPr>
          <w:rFonts w:ascii="Times New Roman" w:hAnsi="Times New Roman" w:cs="Times New Roman"/>
          <w:sz w:val="28"/>
          <w:szCs w:val="28"/>
        </w:rPr>
        <w:t xml:space="preserve"> 7,05 руб.</w:t>
      </w:r>
    </w:p>
    <w:p w:rsidR="00230E02" w:rsidRPr="00230E02" w:rsidRDefault="00230E02" w:rsidP="00230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E02">
        <w:rPr>
          <w:rFonts w:ascii="Times New Roman" w:hAnsi="Times New Roman" w:cs="Times New Roman"/>
          <w:sz w:val="28"/>
          <w:szCs w:val="28"/>
        </w:rPr>
        <w:t>На все приобретения имеются документы, подтверждающие оплату товара.</w:t>
      </w:r>
    </w:p>
    <w:p w:rsidR="00230E02" w:rsidRPr="00230E02" w:rsidRDefault="00230E02" w:rsidP="00230E02">
      <w:pPr>
        <w:rPr>
          <w:rFonts w:ascii="Times New Roman" w:hAnsi="Times New Roman" w:cs="Times New Roman"/>
          <w:sz w:val="28"/>
          <w:szCs w:val="28"/>
        </w:rPr>
      </w:pPr>
    </w:p>
    <w:p w:rsidR="00230E02" w:rsidRPr="00230E02" w:rsidRDefault="00230E02" w:rsidP="00230E02">
      <w:pPr>
        <w:jc w:val="both"/>
        <w:rPr>
          <w:rFonts w:ascii="Times New Roman" w:hAnsi="Times New Roman" w:cs="Times New Roman"/>
          <w:sz w:val="28"/>
          <w:szCs w:val="28"/>
        </w:rPr>
      </w:pPr>
      <w:r w:rsidRPr="00230E02">
        <w:rPr>
          <w:rFonts w:ascii="Times New Roman" w:hAnsi="Times New Roman" w:cs="Times New Roman"/>
          <w:sz w:val="28"/>
          <w:szCs w:val="28"/>
        </w:rPr>
        <w:t>Всю необходимую информацию о решениях, принятых   на заседаниях попечительского совета, вы сможете получить   у председателя попечительского совета, заместителя председателя попечительского совета, секретаря.</w:t>
      </w:r>
    </w:p>
    <w:p w:rsidR="00230E02" w:rsidRPr="00230E02" w:rsidRDefault="00230E02" w:rsidP="00230E02">
      <w:pPr>
        <w:jc w:val="both"/>
        <w:rPr>
          <w:rFonts w:ascii="Times New Roman" w:hAnsi="Times New Roman" w:cs="Times New Roman"/>
          <w:sz w:val="28"/>
          <w:szCs w:val="28"/>
        </w:rPr>
      </w:pPr>
      <w:r w:rsidRPr="00230E02">
        <w:rPr>
          <w:rFonts w:ascii="Times New Roman" w:hAnsi="Times New Roman" w:cs="Times New Roman"/>
          <w:sz w:val="28"/>
          <w:szCs w:val="28"/>
        </w:rPr>
        <w:t xml:space="preserve">Руководство государственного учреждения образования «Средняя школа № 1 </w:t>
      </w:r>
      <w:proofErr w:type="spellStart"/>
      <w:r w:rsidRPr="00230E02">
        <w:rPr>
          <w:rFonts w:ascii="Times New Roman" w:hAnsi="Times New Roman" w:cs="Times New Roman"/>
          <w:sz w:val="28"/>
          <w:szCs w:val="28"/>
        </w:rPr>
        <w:t>г.Несвижа</w:t>
      </w:r>
      <w:proofErr w:type="spellEnd"/>
      <w:r w:rsidRPr="00230E02">
        <w:rPr>
          <w:rFonts w:ascii="Times New Roman" w:hAnsi="Times New Roman" w:cs="Times New Roman"/>
          <w:sz w:val="28"/>
          <w:szCs w:val="28"/>
        </w:rPr>
        <w:t xml:space="preserve">» </w:t>
      </w:r>
      <w:r w:rsidRPr="00230E02">
        <w:rPr>
          <w:rFonts w:ascii="Times New Roman" w:hAnsi="Times New Roman" w:cs="Times New Roman"/>
          <w:sz w:val="28"/>
          <w:szCs w:val="28"/>
        </w:rPr>
        <w:t>выражает благодарность</w:t>
      </w:r>
      <w:r w:rsidRPr="00230E02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</w:t>
      </w:r>
      <w:r w:rsidRPr="00230E02">
        <w:rPr>
          <w:rFonts w:ascii="Times New Roman" w:hAnsi="Times New Roman" w:cs="Times New Roman"/>
          <w:sz w:val="28"/>
          <w:szCs w:val="28"/>
        </w:rPr>
        <w:t>учащихся за</w:t>
      </w:r>
      <w:r w:rsidRPr="00230E02">
        <w:rPr>
          <w:rFonts w:ascii="Times New Roman" w:hAnsi="Times New Roman" w:cs="Times New Roman"/>
          <w:sz w:val="28"/>
          <w:szCs w:val="28"/>
        </w:rPr>
        <w:t xml:space="preserve"> оказание помощи в подготовке учреждения образования к новому учебному году.</w:t>
      </w:r>
    </w:p>
    <w:p w:rsidR="00230E02" w:rsidRPr="00230E02" w:rsidRDefault="00230E02" w:rsidP="00230E02">
      <w:pPr>
        <w:rPr>
          <w:rFonts w:ascii="Times New Roman" w:hAnsi="Times New Roman" w:cs="Times New Roman"/>
          <w:sz w:val="28"/>
          <w:szCs w:val="28"/>
        </w:rPr>
      </w:pPr>
    </w:p>
    <w:p w:rsidR="00230E02" w:rsidRPr="00230E02" w:rsidRDefault="00230E02" w:rsidP="00230E02">
      <w:pPr>
        <w:rPr>
          <w:rFonts w:ascii="Times New Roman" w:hAnsi="Times New Roman" w:cs="Times New Roman"/>
          <w:sz w:val="28"/>
          <w:szCs w:val="28"/>
        </w:rPr>
      </w:pPr>
      <w:r w:rsidRPr="00230E02">
        <w:rPr>
          <w:rFonts w:ascii="Times New Roman" w:hAnsi="Times New Roman" w:cs="Times New Roman"/>
          <w:sz w:val="28"/>
          <w:szCs w:val="28"/>
        </w:rPr>
        <w:t>С уважением, председатель попечительского совета,</w:t>
      </w:r>
    </w:p>
    <w:p w:rsidR="00FE33D8" w:rsidRPr="00230E02" w:rsidRDefault="00230E02" w:rsidP="00230E02">
      <w:pPr>
        <w:rPr>
          <w:rFonts w:ascii="Times New Roman" w:hAnsi="Times New Roman" w:cs="Times New Roman"/>
          <w:sz w:val="28"/>
          <w:szCs w:val="28"/>
        </w:rPr>
      </w:pPr>
      <w:r w:rsidRPr="00230E02">
        <w:rPr>
          <w:rFonts w:ascii="Times New Roman" w:hAnsi="Times New Roman" w:cs="Times New Roman"/>
          <w:sz w:val="28"/>
          <w:szCs w:val="28"/>
        </w:rPr>
        <w:t> руководство учреждения образования.</w:t>
      </w:r>
    </w:p>
    <w:sectPr w:rsidR="00FE33D8" w:rsidRPr="0023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02"/>
    <w:rsid w:val="00230E02"/>
    <w:rsid w:val="00FE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97FB"/>
  <w15:chartTrackingRefBased/>
  <w15:docId w15:val="{8D5006D9-D38F-4CB3-B9EE-17BCFCDB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2023-11-14T09:31:00Z</dcterms:created>
  <dcterms:modified xsi:type="dcterms:W3CDTF">2023-11-14T09:33:00Z</dcterms:modified>
</cp:coreProperties>
</file>